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VAXCYTE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18,886,452.19</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20,798,906.96</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20,798,906.96</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20,798,906.96</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20,798,906.96</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VAXCYTE INC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825 INDUSTRIAL ROAD,STE. 300,SAN CARLOS,CA,USA,94070</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20798906.96</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14.4  %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20798906.96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VAXCYTE INC. No one other person's interest in the COMMON STOCK of VAXCYTE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FMR Investment Management (UK) Limited  FI</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VAXCYTE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1637</Words>
  <Characters>8395</Characters>
  <CharactersWithSpaces>9955</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